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3F" w:rsidRDefault="00CB193F" w:rsidP="00CB193F">
      <w:pPr>
        <w:ind w:firstLineChars="150" w:firstLine="720"/>
        <w:rPr>
          <w:rFonts w:ascii="方正仿宋_GBK" w:eastAsia="方正仿宋_GBK" w:hint="eastAsia"/>
          <w:b/>
          <w:color w:val="000000"/>
          <w:sz w:val="48"/>
          <w:szCs w:val="48"/>
        </w:rPr>
      </w:pPr>
      <w:bookmarkStart w:id="0" w:name="_GoBack"/>
      <w:r>
        <w:rPr>
          <w:rFonts w:ascii="方正仿宋_GBK" w:eastAsia="方正仿宋_GBK" w:hint="eastAsia"/>
          <w:b/>
          <w:color w:val="000000"/>
          <w:sz w:val="48"/>
          <w:szCs w:val="48"/>
        </w:rPr>
        <w:t>曲靖市劳动密集型小企业贴息贷款</w:t>
      </w:r>
    </w:p>
    <w:p w:rsidR="00CB193F" w:rsidRDefault="00CB193F" w:rsidP="00CB193F">
      <w:pPr>
        <w:ind w:firstLineChars="639" w:firstLine="3069"/>
        <w:rPr>
          <w:rFonts w:ascii="方正仿宋_GBK" w:eastAsia="方正仿宋_GBK" w:hint="eastAsia"/>
          <w:b/>
          <w:color w:val="000000"/>
          <w:sz w:val="48"/>
          <w:szCs w:val="48"/>
        </w:rPr>
      </w:pPr>
      <w:r>
        <w:rPr>
          <w:rFonts w:ascii="方正仿宋_GBK" w:eastAsia="方正仿宋_GBK" w:hint="eastAsia"/>
          <w:b/>
          <w:color w:val="000000"/>
          <w:sz w:val="48"/>
          <w:szCs w:val="48"/>
        </w:rPr>
        <w:t>申请审批表</w:t>
      </w:r>
    </w:p>
    <w:bookmarkEnd w:id="0"/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rPr>
          <w:rFonts w:ascii="方正仿宋_GBK" w:eastAsia="方正仿宋_GBK" w:hint="eastAsia"/>
          <w:b/>
          <w:color w:val="000000"/>
          <w:sz w:val="32"/>
          <w:szCs w:val="32"/>
        </w:rPr>
      </w:pPr>
    </w:p>
    <w:p w:rsidR="00CB193F" w:rsidRDefault="00CB193F" w:rsidP="00CB193F">
      <w:pPr>
        <w:ind w:firstLineChars="347" w:firstLine="1111"/>
        <w:rPr>
          <w:rFonts w:ascii="方正仿宋_GBK" w:eastAsia="方正仿宋_GBK" w:hint="eastAsia"/>
          <w:b/>
          <w:sz w:val="32"/>
          <w:szCs w:val="32"/>
        </w:rPr>
      </w:pPr>
    </w:p>
    <w:p w:rsidR="00CB193F" w:rsidRDefault="00CB193F" w:rsidP="00CB193F">
      <w:pPr>
        <w:ind w:firstLineChars="395" w:firstLine="1265"/>
        <w:rPr>
          <w:rFonts w:ascii="方正仿宋_GBK" w:eastAsia="方正仿宋_GBK" w:hint="eastAsia"/>
          <w:b/>
          <w:sz w:val="32"/>
          <w:szCs w:val="32"/>
        </w:rPr>
      </w:pPr>
    </w:p>
    <w:p w:rsidR="00CB193F" w:rsidRDefault="00CB193F" w:rsidP="00CB193F">
      <w:pPr>
        <w:ind w:firstLineChars="395" w:firstLine="1265"/>
        <w:rPr>
          <w:rFonts w:ascii="方正仿宋_GBK" w:eastAsia="方正仿宋_GBK" w:hint="eastAsia"/>
          <w:b/>
          <w:sz w:val="32"/>
          <w:szCs w:val="32"/>
          <w:u w:val="thick"/>
        </w:rPr>
      </w:pPr>
      <w:r>
        <w:rPr>
          <w:rFonts w:ascii="方正仿宋_GBK" w:eastAsia="方正仿宋_GBK" w:hint="eastAsia"/>
          <w:b/>
          <w:sz w:val="32"/>
          <w:szCs w:val="32"/>
        </w:rPr>
        <w:t>企业名称：</w:t>
      </w:r>
      <w:r>
        <w:rPr>
          <w:rFonts w:ascii="方正仿宋_GBK" w:eastAsia="方正仿宋_GBK" w:hint="eastAsia"/>
          <w:b/>
          <w:sz w:val="32"/>
          <w:szCs w:val="32"/>
          <w:u w:val="thick"/>
        </w:rPr>
        <w:t xml:space="preserve">　　　　　　　　　　　　</w:t>
      </w:r>
    </w:p>
    <w:p w:rsidR="00CB193F" w:rsidRDefault="00CB193F" w:rsidP="00CB193F">
      <w:pPr>
        <w:ind w:firstLineChars="347" w:firstLine="1111"/>
        <w:rPr>
          <w:rFonts w:ascii="方正仿宋_GBK" w:eastAsia="方正仿宋_GBK" w:hint="eastAsia"/>
          <w:b/>
          <w:sz w:val="32"/>
          <w:szCs w:val="32"/>
          <w:u w:val="thick"/>
        </w:rPr>
      </w:pPr>
      <w:r>
        <w:rPr>
          <w:rFonts w:ascii="方正仿宋_GBK" w:eastAsia="方正仿宋_GBK" w:hint="eastAsia"/>
          <w:b/>
          <w:sz w:val="32"/>
          <w:szCs w:val="32"/>
        </w:rPr>
        <w:t>法人代表：</w:t>
      </w:r>
      <w:r>
        <w:rPr>
          <w:rFonts w:ascii="方正仿宋_GBK" w:eastAsia="方正仿宋_GBK" w:hint="eastAsia"/>
          <w:b/>
          <w:sz w:val="32"/>
          <w:szCs w:val="32"/>
          <w:u w:val="thick"/>
        </w:rPr>
        <w:t xml:space="preserve">　　　　　　　　　　　　</w:t>
      </w:r>
    </w:p>
    <w:p w:rsidR="00CB193F" w:rsidRDefault="00CB193F" w:rsidP="00CB193F">
      <w:pPr>
        <w:ind w:firstLineChars="347" w:firstLine="1111"/>
        <w:rPr>
          <w:rFonts w:ascii="方正仿宋_GBK" w:eastAsia="方正仿宋_GBK" w:hint="eastAsia"/>
          <w:b/>
          <w:sz w:val="32"/>
          <w:szCs w:val="32"/>
          <w:u w:val="thick"/>
        </w:rPr>
      </w:pPr>
      <w:r>
        <w:rPr>
          <w:rFonts w:ascii="方正仿宋_GBK" w:eastAsia="方正仿宋_GBK" w:hint="eastAsia"/>
          <w:b/>
          <w:sz w:val="32"/>
          <w:szCs w:val="32"/>
        </w:rPr>
        <w:t>企业地址：</w:t>
      </w:r>
      <w:r>
        <w:rPr>
          <w:rFonts w:ascii="方正仿宋_GBK" w:eastAsia="方正仿宋_GBK" w:hint="eastAsia"/>
          <w:b/>
          <w:sz w:val="32"/>
          <w:szCs w:val="32"/>
          <w:u w:val="thick"/>
        </w:rPr>
        <w:t xml:space="preserve">　　　　　　　　　　　　</w:t>
      </w:r>
    </w:p>
    <w:p w:rsidR="00CB193F" w:rsidRDefault="00CB193F" w:rsidP="00CB193F">
      <w:pPr>
        <w:rPr>
          <w:rFonts w:ascii="方正仿宋_GBK" w:eastAsia="方正仿宋_GBK" w:hint="eastAsia"/>
          <w:b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sz w:val="32"/>
          <w:szCs w:val="32"/>
        </w:rPr>
      </w:pPr>
    </w:p>
    <w:p w:rsidR="00CB193F" w:rsidRDefault="00CB193F" w:rsidP="00CB193F">
      <w:pPr>
        <w:ind w:firstLineChars="100" w:firstLine="320"/>
        <w:rPr>
          <w:rFonts w:ascii="方正仿宋_GBK" w:eastAsia="方正仿宋_GBK" w:hint="eastAsia"/>
          <w:b/>
          <w:sz w:val="32"/>
          <w:szCs w:val="32"/>
        </w:rPr>
      </w:pPr>
    </w:p>
    <w:p w:rsidR="00CB193F" w:rsidRDefault="00CB193F" w:rsidP="00CB193F">
      <w:pPr>
        <w:ind w:firstLineChars="397" w:firstLine="1271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填报时间：　　　年　　月　　日</w:t>
      </w:r>
    </w:p>
    <w:p w:rsidR="00CB193F" w:rsidRDefault="00CB193F" w:rsidP="00CB193F">
      <w:pPr>
        <w:spacing w:line="520" w:lineRule="exact"/>
        <w:ind w:firstLineChars="150" w:firstLine="660"/>
        <w:rPr>
          <w:rFonts w:ascii="方正仿宋_GBK" w:eastAsia="方正仿宋_GBK" w:hint="eastAsia"/>
          <w:b/>
          <w:sz w:val="44"/>
          <w:szCs w:val="44"/>
        </w:rPr>
      </w:pPr>
      <w:r>
        <w:rPr>
          <w:rFonts w:ascii="方正仿宋_GBK" w:eastAsia="方正仿宋_GBK" w:hint="eastAsia"/>
          <w:b/>
          <w:sz w:val="44"/>
          <w:szCs w:val="44"/>
        </w:rPr>
        <w:lastRenderedPageBreak/>
        <w:t xml:space="preserve">  曲靖市劳动密集型小企业贴息贷款</w:t>
      </w:r>
    </w:p>
    <w:p w:rsidR="00CB193F" w:rsidRDefault="00CB193F" w:rsidP="00CB193F">
      <w:pPr>
        <w:spacing w:line="520" w:lineRule="exact"/>
        <w:ind w:firstLineChars="692" w:firstLine="3046"/>
        <w:rPr>
          <w:rFonts w:ascii="方正仿宋_GBK" w:eastAsia="方正仿宋_GBK" w:hint="eastAsia"/>
          <w:b/>
          <w:sz w:val="44"/>
          <w:szCs w:val="44"/>
        </w:rPr>
      </w:pPr>
      <w:r>
        <w:rPr>
          <w:rFonts w:ascii="方正仿宋_GBK" w:eastAsia="方正仿宋_GBK" w:hint="eastAsia"/>
          <w:b/>
          <w:sz w:val="44"/>
          <w:szCs w:val="44"/>
        </w:rPr>
        <w:t>申请审批表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80"/>
        <w:gridCol w:w="1440"/>
        <w:gridCol w:w="1080"/>
        <w:gridCol w:w="360"/>
        <w:gridCol w:w="720"/>
        <w:gridCol w:w="360"/>
        <w:gridCol w:w="360"/>
        <w:gridCol w:w="1096"/>
      </w:tblGrid>
      <w:tr w:rsidR="00CB193F" w:rsidTr="00744C89">
        <w:trPr>
          <w:trHeight w:val="9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企业名称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　　　　　　　　　　　　　　</w:t>
            </w:r>
          </w:p>
        </w:tc>
      </w:tr>
      <w:tr w:rsidR="00CB193F" w:rsidTr="00744C89">
        <w:trPr>
          <w:trHeight w:val="8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法定代表人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性　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民　族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8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文化程度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身份证号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6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法定代表人</w:t>
            </w:r>
          </w:p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移动电话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经办人移</w:t>
            </w:r>
          </w:p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</w:rPr>
              <w:t>动电话</w:t>
            </w:r>
            <w:proofErr w:type="gramEnd"/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8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工商登记证号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税务登记证</w:t>
            </w: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8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主要经营范围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所属行业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9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经营地详细地址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51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企业职工总人数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当年新招</w:t>
            </w:r>
          </w:p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用人数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失业人员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34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高校毕业生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36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农民工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94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借款用途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贷款金额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贷款期限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CB193F" w:rsidTr="00744C89">
        <w:trPr>
          <w:trHeight w:val="771"/>
        </w:trPr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企业申请贷款理由：</w:t>
            </w:r>
          </w:p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经办人：       法人代表：        企业公章：</w:t>
            </w:r>
          </w:p>
          <w:p w:rsidR="00CB193F" w:rsidRDefault="00CB193F" w:rsidP="00744C89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                    年    月     日</w:t>
            </w:r>
          </w:p>
        </w:tc>
      </w:tr>
    </w:tbl>
    <w:p w:rsidR="00CB193F" w:rsidRPr="00862B94" w:rsidRDefault="00CB193F" w:rsidP="00CB193F">
      <w:pPr>
        <w:rPr>
          <w:vanish/>
        </w:rPr>
      </w:pPr>
    </w:p>
    <w:tbl>
      <w:tblPr>
        <w:tblpPr w:leftFromText="180" w:rightFromText="180" w:vertAnchor="page" w:horzAnchor="margin" w:tblpX="-684" w:tblpY="1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796"/>
      </w:tblGrid>
      <w:tr w:rsidR="00CB193F" w:rsidTr="00744C89">
        <w:trPr>
          <w:trHeight w:val="2638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经办机构</w:t>
            </w:r>
            <w:r>
              <w:rPr>
                <w:rFonts w:ascii="方正仿宋_GBK" w:eastAsia="方正仿宋_GBK" w:hAnsi="宋体" w:cs="宋体" w:hint="eastAsia"/>
                <w:sz w:val="30"/>
                <w:szCs w:val="30"/>
              </w:rPr>
              <w:t>审核推荐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意见：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                                                 经办人:                                 年   月     日 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负责人：                             年   月     日（单位盖章）</w:t>
            </w:r>
          </w:p>
        </w:tc>
      </w:tr>
      <w:tr w:rsidR="00CB193F" w:rsidTr="00744C89">
        <w:trPr>
          <w:trHeight w:val="3411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县（市）区劳动就业管理服务中心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审核意见：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经办人：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负责人：            （单位盖章）           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 年   月   日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县（市）区财政部门审核意见：</w:t>
            </w:r>
          </w:p>
          <w:p w:rsidR="00CB193F" w:rsidRDefault="00CB193F" w:rsidP="00744C89">
            <w:pPr>
              <w:widowControl/>
              <w:jc w:val="left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经办人：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负责人：          （单位盖章）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年   月   日</w:t>
            </w:r>
          </w:p>
        </w:tc>
      </w:tr>
      <w:tr w:rsidR="00CB193F" w:rsidTr="00744C89">
        <w:trPr>
          <w:trHeight w:val="261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市劳动就业管理服务中心审查意见：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经办人：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  （单位盖章）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负责人：            年   月   日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市财政部门审查意见：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经办人：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 （单位盖章） 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负责人：           年   月   日</w:t>
            </w:r>
          </w:p>
        </w:tc>
      </w:tr>
      <w:tr w:rsidR="00CB193F" w:rsidTr="00744C89">
        <w:trPr>
          <w:trHeight w:val="1084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承办银行审批意见：</w:t>
            </w: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CB193F" w:rsidRDefault="00CB193F" w:rsidP="00744C89">
            <w:pPr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负责人：                                         （单位盖章）</w:t>
            </w:r>
          </w:p>
          <w:p w:rsidR="00CB193F" w:rsidRDefault="00CB193F" w:rsidP="00744C89">
            <w:pPr>
              <w:ind w:firstLineChars="2450" w:firstLine="7350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年   月    日</w:t>
            </w:r>
          </w:p>
        </w:tc>
      </w:tr>
    </w:tbl>
    <w:p w:rsidR="00CB193F" w:rsidRDefault="00CB193F" w:rsidP="00CB193F">
      <w:pPr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说明：本表一式六份（市劳动就业管理服务中心承办的本表一式三份），审批完后，各签署意见单位和经办机构各存档一份。</w:t>
      </w:r>
    </w:p>
    <w:p w:rsidR="00625B05" w:rsidRPr="00CB193F" w:rsidRDefault="00DB4750"/>
    <w:sectPr w:rsidR="00625B05" w:rsidRPr="00CB193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50" w:rsidRDefault="00DB4750" w:rsidP="00CB193F">
      <w:r>
        <w:separator/>
      </w:r>
    </w:p>
  </w:endnote>
  <w:endnote w:type="continuationSeparator" w:id="0">
    <w:p w:rsidR="00DB4750" w:rsidRDefault="00DB4750" w:rsidP="00C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94" w:rsidRDefault="00DB475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862B94" w:rsidRDefault="00DB47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94" w:rsidRDefault="00DB475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B193F">
      <w:rPr>
        <w:rStyle w:val="a5"/>
        <w:noProof/>
      </w:rPr>
      <w:t>1</w:t>
    </w:r>
    <w:r>
      <w:fldChar w:fldCharType="end"/>
    </w:r>
  </w:p>
  <w:p w:rsidR="00862B94" w:rsidRDefault="00DB47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50" w:rsidRDefault="00DB4750" w:rsidP="00CB193F">
      <w:r>
        <w:separator/>
      </w:r>
    </w:p>
  </w:footnote>
  <w:footnote w:type="continuationSeparator" w:id="0">
    <w:p w:rsidR="00DB4750" w:rsidRDefault="00DB4750" w:rsidP="00CB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75"/>
    <w:rsid w:val="0009494D"/>
    <w:rsid w:val="00112D75"/>
    <w:rsid w:val="009F2D54"/>
    <w:rsid w:val="00CB193F"/>
    <w:rsid w:val="00D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93F"/>
    <w:rPr>
      <w:sz w:val="18"/>
      <w:szCs w:val="18"/>
    </w:rPr>
  </w:style>
  <w:style w:type="paragraph" w:styleId="a4">
    <w:name w:val="footer"/>
    <w:basedOn w:val="a"/>
    <w:link w:val="Char0"/>
    <w:unhideWhenUsed/>
    <w:rsid w:val="00CB1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B193F"/>
    <w:rPr>
      <w:sz w:val="18"/>
      <w:szCs w:val="18"/>
    </w:rPr>
  </w:style>
  <w:style w:type="character" w:styleId="a5">
    <w:name w:val="page number"/>
    <w:basedOn w:val="a0"/>
    <w:rsid w:val="00CB193F"/>
  </w:style>
  <w:style w:type="paragraph" w:customStyle="1" w:styleId="Char1">
    <w:name w:val="Char"/>
    <w:basedOn w:val="a"/>
    <w:rsid w:val="00CB1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93F"/>
    <w:rPr>
      <w:sz w:val="18"/>
      <w:szCs w:val="18"/>
    </w:rPr>
  </w:style>
  <w:style w:type="paragraph" w:styleId="a4">
    <w:name w:val="footer"/>
    <w:basedOn w:val="a"/>
    <w:link w:val="Char0"/>
    <w:unhideWhenUsed/>
    <w:rsid w:val="00CB1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B193F"/>
    <w:rPr>
      <w:sz w:val="18"/>
      <w:szCs w:val="18"/>
    </w:rPr>
  </w:style>
  <w:style w:type="character" w:styleId="a5">
    <w:name w:val="page number"/>
    <w:basedOn w:val="a0"/>
    <w:rsid w:val="00CB193F"/>
  </w:style>
  <w:style w:type="paragraph" w:customStyle="1" w:styleId="Char1">
    <w:name w:val="Char"/>
    <w:basedOn w:val="a"/>
    <w:rsid w:val="00CB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>China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2015-10-08T05:25:00Z</dcterms:created>
  <dcterms:modified xsi:type="dcterms:W3CDTF">2015-10-08T05:25:00Z</dcterms:modified>
</cp:coreProperties>
</file>